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54" w:rsidRDefault="00556954" w:rsidP="00925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49E" w:rsidRPr="0092549E" w:rsidRDefault="0092549E" w:rsidP="00925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49E">
        <w:rPr>
          <w:rFonts w:ascii="Times New Roman" w:hAnsi="Times New Roman" w:cs="Times New Roman"/>
          <w:b/>
          <w:sz w:val="28"/>
          <w:szCs w:val="28"/>
        </w:rPr>
        <w:t>Косвенная речь и косвенный вопрос</w:t>
      </w:r>
    </w:p>
    <w:p w:rsidR="0092549E" w:rsidRPr="0092549E" w:rsidRDefault="0092549E" w:rsidP="00925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49E">
        <w:rPr>
          <w:rFonts w:ascii="Times New Roman" w:hAnsi="Times New Roman" w:cs="Times New Roman"/>
          <w:b/>
          <w:sz w:val="28"/>
          <w:szCs w:val="28"/>
        </w:rPr>
        <w:t>(план настоящего времени)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549E" w:rsidRPr="00556954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  <w:lang w:val="it-IT"/>
        </w:rPr>
        <w:t>Luigi</w:t>
      </w:r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  <w:lang w:val="it-IT"/>
        </w:rPr>
        <w:t>dice</w:t>
      </w:r>
      <w:r w:rsidRPr="00556954">
        <w:rPr>
          <w:rFonts w:ascii="Times New Roman" w:hAnsi="Times New Roman" w:cs="Times New Roman"/>
        </w:rPr>
        <w:t>: «</w:t>
      </w:r>
      <w:r w:rsidRPr="0092549E">
        <w:rPr>
          <w:rFonts w:ascii="Times New Roman" w:hAnsi="Times New Roman" w:cs="Times New Roman"/>
          <w:lang w:val="it-IT"/>
        </w:rPr>
        <w:t>Sono</w:t>
      </w:r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  <w:lang w:val="it-IT"/>
        </w:rPr>
        <w:t>contento</w:t>
      </w:r>
      <w:r w:rsidRPr="00556954">
        <w:rPr>
          <w:rFonts w:ascii="Times New Roman" w:hAnsi="Times New Roman" w:cs="Times New Roman"/>
        </w:rPr>
        <w:t xml:space="preserve">». – </w:t>
      </w:r>
      <w:proofErr w:type="spellStart"/>
      <w:r w:rsidRPr="0092549E">
        <w:rPr>
          <w:rFonts w:ascii="Times New Roman" w:hAnsi="Times New Roman" w:cs="Times New Roman"/>
        </w:rPr>
        <w:t>Луиджи</w:t>
      </w:r>
      <w:proofErr w:type="spellEnd"/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>говорит</w:t>
      </w:r>
      <w:r w:rsidRPr="00556954">
        <w:rPr>
          <w:rFonts w:ascii="Times New Roman" w:hAnsi="Times New Roman" w:cs="Times New Roman"/>
        </w:rPr>
        <w:t>: «</w:t>
      </w:r>
      <w:r w:rsidRPr="0092549E">
        <w:rPr>
          <w:rFonts w:ascii="Times New Roman" w:hAnsi="Times New Roman" w:cs="Times New Roman"/>
        </w:rPr>
        <w:t>Я</w:t>
      </w:r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>доволен</w:t>
      </w:r>
      <w:r w:rsidRPr="00556954">
        <w:rPr>
          <w:rFonts w:ascii="Times New Roman" w:hAnsi="Times New Roman" w:cs="Times New Roman"/>
        </w:rPr>
        <w:t xml:space="preserve">». </w:t>
      </w:r>
    </w:p>
    <w:p w:rsidR="00556954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92549E">
        <w:rPr>
          <w:rFonts w:ascii="Times New Roman" w:hAnsi="Times New Roman" w:cs="Times New Roman"/>
        </w:rPr>
        <w:t>Luigi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dice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che</w:t>
      </w:r>
      <w:proofErr w:type="spellEnd"/>
      <w:r w:rsidRPr="0092549E">
        <w:rPr>
          <w:rFonts w:ascii="Times New Roman" w:hAnsi="Times New Roman" w:cs="Times New Roman"/>
        </w:rPr>
        <w:t xml:space="preserve"> è </w:t>
      </w:r>
      <w:proofErr w:type="spellStart"/>
      <w:r w:rsidRPr="0092549E">
        <w:rPr>
          <w:rFonts w:ascii="Times New Roman" w:hAnsi="Times New Roman" w:cs="Times New Roman"/>
        </w:rPr>
        <w:t>contento</w:t>
      </w:r>
      <w:proofErr w:type="spellEnd"/>
      <w:r w:rsidRPr="0092549E">
        <w:rPr>
          <w:rFonts w:ascii="Times New Roman" w:hAnsi="Times New Roman" w:cs="Times New Roman"/>
        </w:rPr>
        <w:t xml:space="preserve">. – </w:t>
      </w:r>
      <w:proofErr w:type="spellStart"/>
      <w:r w:rsidRPr="0092549E">
        <w:rPr>
          <w:rFonts w:ascii="Times New Roman" w:hAnsi="Times New Roman" w:cs="Times New Roman"/>
        </w:rPr>
        <w:t>Луиджи</w:t>
      </w:r>
      <w:proofErr w:type="spellEnd"/>
      <w:r w:rsidRPr="0092549E">
        <w:rPr>
          <w:rFonts w:ascii="Times New Roman" w:hAnsi="Times New Roman" w:cs="Times New Roman"/>
        </w:rPr>
        <w:t xml:space="preserve"> говорит, что он доволен.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При переводе прямой речи в </w:t>
      </w:r>
      <w:proofErr w:type="gramStart"/>
      <w:r w:rsidRPr="0092549E">
        <w:rPr>
          <w:rFonts w:ascii="Times New Roman" w:hAnsi="Times New Roman" w:cs="Times New Roman"/>
        </w:rPr>
        <w:t>косвенную</w:t>
      </w:r>
      <w:proofErr w:type="gramEnd"/>
      <w:r w:rsidRPr="0092549E">
        <w:rPr>
          <w:rFonts w:ascii="Times New Roman" w:hAnsi="Times New Roman" w:cs="Times New Roman"/>
        </w:rPr>
        <w:t xml:space="preserve"> предложение, содержащее прямую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речь, становится придаточным дополнительным или </w:t>
      </w:r>
      <w:proofErr w:type="spellStart"/>
      <w:r w:rsidRPr="0092549E">
        <w:rPr>
          <w:rFonts w:ascii="Times New Roman" w:hAnsi="Times New Roman" w:cs="Times New Roman"/>
        </w:rPr>
        <w:t>изьяснительным</w:t>
      </w:r>
      <w:proofErr w:type="spellEnd"/>
      <w:r w:rsidRPr="0092549E">
        <w:rPr>
          <w:rFonts w:ascii="Times New Roman" w:hAnsi="Times New Roman" w:cs="Times New Roman"/>
        </w:rPr>
        <w:t xml:space="preserve">,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вводимым чаще всего союзом </w:t>
      </w:r>
      <w:proofErr w:type="spellStart"/>
      <w:r w:rsidRPr="0092549E">
        <w:rPr>
          <w:rFonts w:ascii="Times New Roman" w:hAnsi="Times New Roman" w:cs="Times New Roman"/>
        </w:rPr>
        <w:t>che</w:t>
      </w:r>
      <w:proofErr w:type="spellEnd"/>
      <w:r w:rsidRPr="0092549E">
        <w:rPr>
          <w:rFonts w:ascii="Times New Roman" w:hAnsi="Times New Roman" w:cs="Times New Roman"/>
        </w:rPr>
        <w:t xml:space="preserve"> что (</w:t>
      </w:r>
      <w:proofErr w:type="spellStart"/>
      <w:r w:rsidRPr="0092549E">
        <w:rPr>
          <w:rFonts w:ascii="Times New Roman" w:hAnsi="Times New Roman" w:cs="Times New Roman"/>
        </w:rPr>
        <w:t>che</w:t>
      </w:r>
      <w:proofErr w:type="spellEnd"/>
      <w:r w:rsidRPr="0092549E">
        <w:rPr>
          <w:rFonts w:ascii="Times New Roman" w:hAnsi="Times New Roman" w:cs="Times New Roman"/>
        </w:rPr>
        <w:t xml:space="preserve"> è </w:t>
      </w:r>
      <w:proofErr w:type="spellStart"/>
      <w:r w:rsidRPr="0092549E">
        <w:rPr>
          <w:rFonts w:ascii="Times New Roman" w:hAnsi="Times New Roman" w:cs="Times New Roman"/>
        </w:rPr>
        <w:t>contento</w:t>
      </w:r>
      <w:proofErr w:type="spellEnd"/>
      <w:r w:rsidRPr="0092549E">
        <w:rPr>
          <w:rFonts w:ascii="Times New Roman" w:hAnsi="Times New Roman" w:cs="Times New Roman"/>
        </w:rPr>
        <w:t xml:space="preserve">).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В плане настоящего времени глагол-сказуемое придаточного предложения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сохраняет ту же временную форму, что и в прямой речи. Меняется только лицо </w:t>
      </w:r>
    </w:p>
    <w:p w:rsidR="00556954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>глагола.</w:t>
      </w:r>
    </w:p>
    <w:p w:rsidR="00556954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С </w:t>
      </w:r>
      <w:proofErr w:type="gramStart"/>
      <w:r w:rsidRPr="0092549E">
        <w:rPr>
          <w:rFonts w:ascii="Times New Roman" w:hAnsi="Times New Roman" w:cs="Times New Roman"/>
        </w:rPr>
        <w:t>р</w:t>
      </w:r>
      <w:proofErr w:type="gramEnd"/>
      <w:r w:rsidRPr="0092549E">
        <w:rPr>
          <w:rFonts w:ascii="Times New Roman" w:hAnsi="Times New Roman" w:cs="Times New Roman"/>
        </w:rPr>
        <w:t xml:space="preserve"> а в н и т е: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92549E">
        <w:rPr>
          <w:rFonts w:ascii="Times New Roman" w:hAnsi="Times New Roman" w:cs="Times New Roman"/>
          <w:lang w:val="it-IT"/>
        </w:rPr>
        <w:t xml:space="preserve">Masimo dice: «Sono un bravo ragazzo». – </w:t>
      </w:r>
      <w:proofErr w:type="spellStart"/>
      <w:r w:rsidRPr="0092549E">
        <w:rPr>
          <w:rFonts w:ascii="Times New Roman" w:hAnsi="Times New Roman" w:cs="Times New Roman"/>
        </w:rPr>
        <w:t>Массимо</w:t>
      </w:r>
      <w:proofErr w:type="spellEnd"/>
      <w:r w:rsidRPr="0092549E">
        <w:rPr>
          <w:rFonts w:ascii="Times New Roman" w:hAnsi="Times New Roman" w:cs="Times New Roman"/>
          <w:lang w:val="it-IT"/>
        </w:rPr>
        <w:t xml:space="preserve"> </w:t>
      </w:r>
      <w:r w:rsidRPr="0092549E">
        <w:rPr>
          <w:rFonts w:ascii="Times New Roman" w:hAnsi="Times New Roman" w:cs="Times New Roman"/>
        </w:rPr>
        <w:t>говорит</w:t>
      </w:r>
      <w:r w:rsidRPr="0092549E">
        <w:rPr>
          <w:rFonts w:ascii="Times New Roman" w:hAnsi="Times New Roman" w:cs="Times New Roman"/>
          <w:lang w:val="it-IT"/>
        </w:rPr>
        <w:t>: «</w:t>
      </w:r>
      <w:r w:rsidRPr="0092549E">
        <w:rPr>
          <w:rFonts w:ascii="Times New Roman" w:hAnsi="Times New Roman" w:cs="Times New Roman"/>
        </w:rPr>
        <w:t>Я</w:t>
      </w:r>
      <w:r w:rsidR="00556954" w:rsidRPr="00556954">
        <w:rPr>
          <w:rFonts w:ascii="Times New Roman" w:hAnsi="Times New Roman" w:cs="Times New Roman"/>
          <w:lang w:val="it-IT"/>
        </w:rPr>
        <w:t xml:space="preserve"> </w:t>
      </w:r>
      <w:r w:rsidRPr="0092549E">
        <w:rPr>
          <w:rFonts w:ascii="Times New Roman" w:hAnsi="Times New Roman" w:cs="Times New Roman"/>
        </w:rPr>
        <w:t>хороший</w:t>
      </w:r>
      <w:r w:rsidRPr="0092549E">
        <w:rPr>
          <w:rFonts w:ascii="Times New Roman" w:hAnsi="Times New Roman" w:cs="Times New Roman"/>
          <w:lang w:val="it-IT"/>
        </w:rPr>
        <w:t xml:space="preserve"> </w:t>
      </w:r>
      <w:r w:rsidRPr="0092549E">
        <w:rPr>
          <w:rFonts w:ascii="Times New Roman" w:hAnsi="Times New Roman" w:cs="Times New Roman"/>
        </w:rPr>
        <w:t>парень</w:t>
      </w:r>
      <w:r w:rsidRPr="0092549E">
        <w:rPr>
          <w:rFonts w:ascii="Times New Roman" w:hAnsi="Times New Roman" w:cs="Times New Roman"/>
          <w:lang w:val="it-IT"/>
        </w:rPr>
        <w:t xml:space="preserve">».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92549E">
        <w:rPr>
          <w:rFonts w:ascii="Times New Roman" w:hAnsi="Times New Roman" w:cs="Times New Roman"/>
          <w:lang w:val="it-IT"/>
        </w:rPr>
        <w:t xml:space="preserve">Massimo dice che lui è un bravo ragazzo. – </w:t>
      </w:r>
      <w:proofErr w:type="spellStart"/>
      <w:r w:rsidRPr="0092549E">
        <w:rPr>
          <w:rFonts w:ascii="Times New Roman" w:hAnsi="Times New Roman" w:cs="Times New Roman"/>
        </w:rPr>
        <w:t>Массимо</w:t>
      </w:r>
      <w:proofErr w:type="spellEnd"/>
      <w:r w:rsidRPr="0092549E">
        <w:rPr>
          <w:rFonts w:ascii="Times New Roman" w:hAnsi="Times New Roman" w:cs="Times New Roman"/>
          <w:lang w:val="it-IT"/>
        </w:rPr>
        <w:t xml:space="preserve"> </w:t>
      </w:r>
      <w:r w:rsidRPr="0092549E">
        <w:rPr>
          <w:rFonts w:ascii="Times New Roman" w:hAnsi="Times New Roman" w:cs="Times New Roman"/>
        </w:rPr>
        <w:t>говорит</w:t>
      </w:r>
      <w:r w:rsidRPr="0092549E">
        <w:rPr>
          <w:rFonts w:ascii="Times New Roman" w:hAnsi="Times New Roman" w:cs="Times New Roman"/>
          <w:lang w:val="it-IT"/>
        </w:rPr>
        <w:t xml:space="preserve">, </w:t>
      </w:r>
      <w:r w:rsidRPr="0092549E">
        <w:rPr>
          <w:rFonts w:ascii="Times New Roman" w:hAnsi="Times New Roman" w:cs="Times New Roman"/>
        </w:rPr>
        <w:t>что</w:t>
      </w:r>
      <w:r w:rsidRPr="0092549E">
        <w:rPr>
          <w:rFonts w:ascii="Times New Roman" w:hAnsi="Times New Roman" w:cs="Times New Roman"/>
          <w:lang w:val="it-IT"/>
        </w:rPr>
        <w:t xml:space="preserve"> </w:t>
      </w:r>
      <w:r w:rsidRPr="0092549E">
        <w:rPr>
          <w:rFonts w:ascii="Times New Roman" w:hAnsi="Times New Roman" w:cs="Times New Roman"/>
        </w:rPr>
        <w:t>он</w:t>
      </w:r>
      <w:r w:rsidRPr="0092549E">
        <w:rPr>
          <w:rFonts w:ascii="Times New Roman" w:hAnsi="Times New Roman" w:cs="Times New Roman"/>
          <w:lang w:val="it-IT"/>
        </w:rPr>
        <w:t xml:space="preserve"> </w:t>
      </w:r>
      <w:r w:rsidRPr="0092549E">
        <w:rPr>
          <w:rFonts w:ascii="Times New Roman" w:hAnsi="Times New Roman" w:cs="Times New Roman"/>
        </w:rPr>
        <w:t>хороший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парень. </w:t>
      </w:r>
    </w:p>
    <w:p w:rsidR="00556954" w:rsidRDefault="00556954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А вот пример из высказываний психологов: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92549E">
        <w:rPr>
          <w:rFonts w:ascii="Times New Roman" w:hAnsi="Times New Roman" w:cs="Times New Roman"/>
          <w:lang w:val="it-IT"/>
        </w:rPr>
        <w:t xml:space="preserve">I psicologi dicono che la vita quotidiana mette l’amore a dura prova!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Психологи говорят, что каждодневная жизнь подвергает любовь </w:t>
      </w:r>
      <w:proofErr w:type="gramStart"/>
      <w:r w:rsidRPr="0092549E">
        <w:rPr>
          <w:rFonts w:ascii="Times New Roman" w:hAnsi="Times New Roman" w:cs="Times New Roman"/>
        </w:rPr>
        <w:t>тяжкому</w:t>
      </w:r>
      <w:proofErr w:type="gramEnd"/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испытанию.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Запомните: глагол </w:t>
      </w:r>
      <w:proofErr w:type="spellStart"/>
      <w:r w:rsidRPr="0092549E">
        <w:rPr>
          <w:rFonts w:ascii="Times New Roman" w:hAnsi="Times New Roman" w:cs="Times New Roman"/>
        </w:rPr>
        <w:t>parlare</w:t>
      </w:r>
      <w:proofErr w:type="spellEnd"/>
      <w:r w:rsidRPr="0092549E">
        <w:rPr>
          <w:rFonts w:ascii="Times New Roman" w:hAnsi="Times New Roman" w:cs="Times New Roman"/>
        </w:rPr>
        <w:t xml:space="preserve"> никогда НЕ вводит косвенную речь!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>В прошедших временах согласование идет по особым правилам.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56954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Повелительное наклонение в косвенной речи может заменяться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неопределенной формой глагола с предлогом </w:t>
      </w:r>
      <w:proofErr w:type="spellStart"/>
      <w:r w:rsidRPr="0092549E">
        <w:rPr>
          <w:rFonts w:ascii="Times New Roman" w:hAnsi="Times New Roman" w:cs="Times New Roman"/>
        </w:rPr>
        <w:t>di</w:t>
      </w:r>
      <w:proofErr w:type="spellEnd"/>
      <w:r w:rsidRPr="0092549E">
        <w:rPr>
          <w:rFonts w:ascii="Times New Roman" w:hAnsi="Times New Roman" w:cs="Times New Roman"/>
        </w:rPr>
        <w:t xml:space="preserve">: </w:t>
      </w:r>
    </w:p>
    <w:p w:rsidR="00556954" w:rsidRPr="00556954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92549E">
        <w:rPr>
          <w:rFonts w:ascii="Times New Roman" w:hAnsi="Times New Roman" w:cs="Times New Roman"/>
          <w:lang w:val="it-IT"/>
        </w:rPr>
        <w:t>Giulia dice: «Mauro, leggi</w:t>
      </w:r>
      <w:r w:rsidR="00556954" w:rsidRPr="00556954">
        <w:rPr>
          <w:rFonts w:ascii="Times New Roman" w:hAnsi="Times New Roman" w:cs="Times New Roman"/>
          <w:lang w:val="it-IT"/>
        </w:rPr>
        <w:t xml:space="preserve"> </w:t>
      </w:r>
      <w:r w:rsidR="00556954" w:rsidRPr="0092549E">
        <w:rPr>
          <w:rFonts w:ascii="Times New Roman" w:hAnsi="Times New Roman" w:cs="Times New Roman"/>
          <w:lang w:val="it-IT"/>
        </w:rPr>
        <w:t>più lentamente!»</w:t>
      </w:r>
      <w:r w:rsidR="00556954" w:rsidRPr="00556954">
        <w:rPr>
          <w:rFonts w:ascii="Times New Roman" w:hAnsi="Times New Roman" w:cs="Times New Roman"/>
          <w:lang w:val="it-IT"/>
        </w:rPr>
        <w:t>.</w:t>
      </w:r>
    </w:p>
    <w:p w:rsidR="0092549E" w:rsidRPr="00556954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>Джулия</w:t>
      </w:r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>говорит</w:t>
      </w:r>
      <w:r w:rsidRPr="00556954">
        <w:rPr>
          <w:rFonts w:ascii="Times New Roman" w:hAnsi="Times New Roman" w:cs="Times New Roman"/>
        </w:rPr>
        <w:t>: «</w:t>
      </w:r>
      <w:proofErr w:type="spellStart"/>
      <w:r w:rsidRPr="0092549E">
        <w:rPr>
          <w:rFonts w:ascii="Times New Roman" w:hAnsi="Times New Roman" w:cs="Times New Roman"/>
        </w:rPr>
        <w:t>Мауро</w:t>
      </w:r>
      <w:proofErr w:type="spellEnd"/>
      <w:r w:rsidRPr="00556954">
        <w:rPr>
          <w:rFonts w:ascii="Times New Roman" w:hAnsi="Times New Roman" w:cs="Times New Roman"/>
        </w:rPr>
        <w:t xml:space="preserve">, </w:t>
      </w:r>
      <w:r w:rsidRPr="0092549E">
        <w:rPr>
          <w:rFonts w:ascii="Times New Roman" w:hAnsi="Times New Roman" w:cs="Times New Roman"/>
        </w:rPr>
        <w:t>читай</w:t>
      </w:r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>помедленнее</w:t>
      </w:r>
      <w:r w:rsidRPr="00556954">
        <w:rPr>
          <w:rFonts w:ascii="Times New Roman" w:hAnsi="Times New Roman" w:cs="Times New Roman"/>
        </w:rPr>
        <w:t xml:space="preserve">!» </w:t>
      </w:r>
    </w:p>
    <w:p w:rsidR="0092549E" w:rsidRPr="00556954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56954" w:rsidRPr="00556954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  <w:lang w:val="it-IT"/>
        </w:rPr>
      </w:pPr>
      <w:r w:rsidRPr="0092549E">
        <w:rPr>
          <w:rFonts w:ascii="Times New Roman" w:hAnsi="Times New Roman" w:cs="Times New Roman"/>
          <w:lang w:val="it-IT"/>
        </w:rPr>
        <w:t>Giulia dice a Mauro di leggere</w:t>
      </w:r>
      <w:r w:rsidR="00556954" w:rsidRPr="00556954">
        <w:rPr>
          <w:rFonts w:ascii="Times New Roman" w:hAnsi="Times New Roman" w:cs="Times New Roman"/>
          <w:lang w:val="it-IT"/>
        </w:rPr>
        <w:t xml:space="preserve"> </w:t>
      </w:r>
      <w:r w:rsidR="00556954" w:rsidRPr="00556954">
        <w:rPr>
          <w:rFonts w:ascii="Times New Roman" w:hAnsi="Times New Roman" w:cs="Times New Roman"/>
          <w:lang w:val="it-IT"/>
        </w:rPr>
        <w:t>più lentamente</w:t>
      </w:r>
      <w:r w:rsidR="00556954" w:rsidRPr="00556954">
        <w:rPr>
          <w:rFonts w:ascii="Times New Roman" w:hAnsi="Times New Roman" w:cs="Times New Roman"/>
          <w:lang w:val="it-IT"/>
        </w:rPr>
        <w:t>.</w:t>
      </w:r>
      <w:r w:rsidRPr="0092549E">
        <w:rPr>
          <w:rFonts w:ascii="Times New Roman" w:hAnsi="Times New Roman" w:cs="Times New Roman"/>
          <w:lang w:val="it-IT"/>
        </w:rPr>
        <w:t xml:space="preserve">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>Джулия</w:t>
      </w:r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>говорит</w:t>
      </w:r>
      <w:r w:rsidRPr="00556954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Мауро</w:t>
      </w:r>
      <w:proofErr w:type="spellEnd"/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>читать</w:t>
      </w:r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 xml:space="preserve"> помедленнее.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 Косвенный вопрос может сохранять вопросительные слова прямого вопроса: </w:t>
      </w:r>
    </w:p>
    <w:p w:rsidR="00556954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  <w:lang w:val="it-IT"/>
        </w:rPr>
        <w:t xml:space="preserve">Piero domanda: «Chi lavora oggi?» </w:t>
      </w:r>
    </w:p>
    <w:p w:rsidR="00910B55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>Пьеро спрашивает: «Кто сегодня работает?»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  <w:lang w:val="it-IT"/>
        </w:rPr>
        <w:t xml:space="preserve">Piero domanda chi lavora oggi. </w:t>
      </w:r>
      <w:r w:rsidRPr="0092549E">
        <w:rPr>
          <w:rFonts w:ascii="Times New Roman" w:hAnsi="Times New Roman" w:cs="Times New Roman"/>
        </w:rPr>
        <w:t>Пьеро спрашивает, кто сегодня</w:t>
      </w:r>
      <w:r w:rsid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 xml:space="preserve">работает. </w:t>
      </w:r>
    </w:p>
    <w:p w:rsidR="00556954" w:rsidRDefault="00556954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Прочитайте примеры: </w:t>
      </w:r>
    </w:p>
    <w:p w:rsidR="00556954" w:rsidRPr="0092549E" w:rsidRDefault="00556954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92549E">
        <w:rPr>
          <w:rFonts w:ascii="Times New Roman" w:hAnsi="Times New Roman" w:cs="Times New Roman"/>
        </w:rPr>
        <w:t>Lui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mi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domanda</w:t>
      </w:r>
      <w:proofErr w:type="spellEnd"/>
      <w:r w:rsidRPr="0092549E">
        <w:rPr>
          <w:rFonts w:ascii="Times New Roman" w:hAnsi="Times New Roman" w:cs="Times New Roman"/>
        </w:rPr>
        <w:t>: "</w:t>
      </w:r>
      <w:proofErr w:type="spellStart"/>
      <w:r w:rsidRPr="0092549E">
        <w:rPr>
          <w:rFonts w:ascii="Times New Roman" w:hAnsi="Times New Roman" w:cs="Times New Roman"/>
        </w:rPr>
        <w:t>Quando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vai</w:t>
      </w:r>
      <w:proofErr w:type="spellEnd"/>
      <w:r w:rsidRPr="0092549E">
        <w:rPr>
          <w:rFonts w:ascii="Times New Roman" w:hAnsi="Times New Roman" w:cs="Times New Roman"/>
        </w:rPr>
        <w:t xml:space="preserve"> a </w:t>
      </w:r>
      <w:proofErr w:type="spellStart"/>
      <w:r w:rsidRPr="0092549E">
        <w:rPr>
          <w:rFonts w:ascii="Times New Roman" w:hAnsi="Times New Roman" w:cs="Times New Roman"/>
        </w:rPr>
        <w:t>casa</w:t>
      </w:r>
      <w:proofErr w:type="spellEnd"/>
      <w:r w:rsidRPr="0092549E">
        <w:rPr>
          <w:rFonts w:ascii="Times New Roman" w:hAnsi="Times New Roman" w:cs="Times New Roman"/>
        </w:rPr>
        <w:t>?» – Он меня спрашивает: «Когда</w:t>
      </w:r>
      <w:r w:rsid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>ты идешь</w:t>
      </w:r>
      <w:r w:rsid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 xml:space="preserve">домой?»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92549E">
        <w:rPr>
          <w:rFonts w:ascii="Times New Roman" w:hAnsi="Times New Roman" w:cs="Times New Roman"/>
        </w:rPr>
        <w:t>Lui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mi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domanda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quando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io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vado</w:t>
      </w:r>
      <w:proofErr w:type="spellEnd"/>
      <w:r w:rsidRPr="0092549E">
        <w:rPr>
          <w:rFonts w:ascii="Times New Roman" w:hAnsi="Times New Roman" w:cs="Times New Roman"/>
        </w:rPr>
        <w:t xml:space="preserve"> a </w:t>
      </w:r>
      <w:proofErr w:type="spellStart"/>
      <w:r w:rsidRPr="0092549E">
        <w:rPr>
          <w:rFonts w:ascii="Times New Roman" w:hAnsi="Times New Roman" w:cs="Times New Roman"/>
        </w:rPr>
        <w:t>casa</w:t>
      </w:r>
      <w:proofErr w:type="spellEnd"/>
      <w:r w:rsidRPr="0092549E">
        <w:rPr>
          <w:rFonts w:ascii="Times New Roman" w:hAnsi="Times New Roman" w:cs="Times New Roman"/>
        </w:rPr>
        <w:t xml:space="preserve">. – Он меня спрашивает, </w:t>
      </w:r>
      <w:proofErr w:type="spellStart"/>
      <w:r w:rsidRPr="0092549E">
        <w:rPr>
          <w:rFonts w:ascii="Times New Roman" w:hAnsi="Times New Roman" w:cs="Times New Roman"/>
        </w:rPr>
        <w:t>когдая</w:t>
      </w:r>
      <w:proofErr w:type="spellEnd"/>
      <w:r w:rsidRPr="0092549E">
        <w:rPr>
          <w:rFonts w:ascii="Times New Roman" w:hAnsi="Times New Roman" w:cs="Times New Roman"/>
        </w:rPr>
        <w:t xml:space="preserve"> иду домой. </w:t>
      </w:r>
    </w:p>
    <w:p w:rsidR="00556954" w:rsidRDefault="00556954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2549E" w:rsidRPr="00556954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92549E">
        <w:rPr>
          <w:rFonts w:ascii="Times New Roman" w:hAnsi="Times New Roman" w:cs="Times New Roman"/>
        </w:rPr>
        <w:t>Lei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gli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domanda</w:t>
      </w:r>
      <w:proofErr w:type="spellEnd"/>
      <w:r w:rsidRPr="0092549E">
        <w:rPr>
          <w:rFonts w:ascii="Times New Roman" w:hAnsi="Times New Roman" w:cs="Times New Roman"/>
        </w:rPr>
        <w:t>: «</w:t>
      </w:r>
      <w:proofErr w:type="spellStart"/>
      <w:r w:rsidRPr="0092549E">
        <w:rPr>
          <w:rFonts w:ascii="Times New Roman" w:hAnsi="Times New Roman" w:cs="Times New Roman"/>
        </w:rPr>
        <w:t>Perché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fai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tardi</w:t>
      </w:r>
      <w:proofErr w:type="spellEnd"/>
      <w:r w:rsidRPr="0092549E">
        <w:rPr>
          <w:rFonts w:ascii="Times New Roman" w:hAnsi="Times New Roman" w:cs="Times New Roman"/>
        </w:rPr>
        <w:t>?» – Она его спрашивает: «Почему ты опаздываешь?</w:t>
      </w:r>
      <w:r w:rsidRPr="00556954">
        <w:rPr>
          <w:rFonts w:ascii="Times New Roman" w:hAnsi="Times New Roman" w:cs="Times New Roman"/>
        </w:rPr>
        <w:t xml:space="preserve">» </w:t>
      </w:r>
    </w:p>
    <w:p w:rsidR="0092549E" w:rsidRPr="00556954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  <w:lang w:val="it-IT"/>
        </w:rPr>
        <w:t>Lei</w:t>
      </w:r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  <w:lang w:val="it-IT"/>
        </w:rPr>
        <w:t>gli</w:t>
      </w:r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  <w:lang w:val="it-IT"/>
        </w:rPr>
        <w:t>domanda</w:t>
      </w:r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  <w:lang w:val="it-IT"/>
        </w:rPr>
        <w:t>perch</w:t>
      </w:r>
      <w:r w:rsidRPr="00556954">
        <w:rPr>
          <w:rFonts w:ascii="Times New Roman" w:hAnsi="Times New Roman" w:cs="Times New Roman"/>
        </w:rPr>
        <w:t xml:space="preserve">é </w:t>
      </w:r>
      <w:r w:rsidRPr="0092549E">
        <w:rPr>
          <w:rFonts w:ascii="Times New Roman" w:hAnsi="Times New Roman" w:cs="Times New Roman"/>
          <w:lang w:val="it-IT"/>
        </w:rPr>
        <w:t>lui</w:t>
      </w:r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  <w:lang w:val="it-IT"/>
        </w:rPr>
        <w:t>fa</w:t>
      </w:r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  <w:lang w:val="it-IT"/>
        </w:rPr>
        <w:t>tardi</w:t>
      </w:r>
      <w:r w:rsidRPr="00556954">
        <w:rPr>
          <w:rFonts w:ascii="Times New Roman" w:hAnsi="Times New Roman" w:cs="Times New Roman"/>
        </w:rPr>
        <w:t xml:space="preserve"> – </w:t>
      </w:r>
      <w:r w:rsidRPr="0092549E">
        <w:rPr>
          <w:rFonts w:ascii="Times New Roman" w:hAnsi="Times New Roman" w:cs="Times New Roman"/>
        </w:rPr>
        <w:t>Она</w:t>
      </w:r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>его</w:t>
      </w:r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>спрашивает</w:t>
      </w:r>
      <w:r w:rsidRPr="00556954">
        <w:rPr>
          <w:rFonts w:ascii="Times New Roman" w:hAnsi="Times New Roman" w:cs="Times New Roman"/>
        </w:rPr>
        <w:t xml:space="preserve">, </w:t>
      </w:r>
      <w:r w:rsidRPr="0092549E">
        <w:rPr>
          <w:rFonts w:ascii="Times New Roman" w:hAnsi="Times New Roman" w:cs="Times New Roman"/>
        </w:rPr>
        <w:t>почему</w:t>
      </w:r>
      <w:r w:rsid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>он</w:t>
      </w:r>
      <w:r w:rsidRP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>опаздывает</w:t>
      </w:r>
      <w:r w:rsidRPr="00556954">
        <w:rPr>
          <w:rFonts w:ascii="Times New Roman" w:hAnsi="Times New Roman" w:cs="Times New Roman"/>
        </w:rPr>
        <w:t xml:space="preserve">. </w:t>
      </w:r>
    </w:p>
    <w:p w:rsidR="00556954" w:rsidRDefault="00556954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Если в вопросе нет вопросительного слова, то косвенный вопрос начинается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с союза </w:t>
      </w:r>
      <w:proofErr w:type="spellStart"/>
      <w:r w:rsidRPr="0092549E">
        <w:rPr>
          <w:rFonts w:ascii="Times New Roman" w:hAnsi="Times New Roman" w:cs="Times New Roman"/>
        </w:rPr>
        <w:t>se</w:t>
      </w:r>
      <w:proofErr w:type="spellEnd"/>
      <w:r w:rsidRPr="0092549E">
        <w:rPr>
          <w:rFonts w:ascii="Times New Roman" w:hAnsi="Times New Roman" w:cs="Times New Roman"/>
        </w:rPr>
        <w:t xml:space="preserve"> (соответствует русской частице ли):</w:t>
      </w:r>
    </w:p>
    <w:p w:rsidR="00556954" w:rsidRDefault="00556954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92549E">
        <w:rPr>
          <w:rFonts w:ascii="Times New Roman" w:hAnsi="Times New Roman" w:cs="Times New Roman"/>
        </w:rPr>
        <w:t>Lei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gli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dom</w:t>
      </w:r>
      <w:proofErr w:type="gramStart"/>
      <w:r w:rsidRPr="0092549E">
        <w:rPr>
          <w:rFonts w:ascii="Times New Roman" w:hAnsi="Times New Roman" w:cs="Times New Roman"/>
        </w:rPr>
        <w:t>а</w:t>
      </w:r>
      <w:proofErr w:type="gramEnd"/>
      <w:r w:rsidRPr="0092549E">
        <w:rPr>
          <w:rFonts w:ascii="Times New Roman" w:hAnsi="Times New Roman" w:cs="Times New Roman"/>
        </w:rPr>
        <w:t>nda</w:t>
      </w:r>
      <w:proofErr w:type="spellEnd"/>
      <w:r w:rsidRPr="0092549E">
        <w:rPr>
          <w:rFonts w:ascii="Times New Roman" w:hAnsi="Times New Roman" w:cs="Times New Roman"/>
        </w:rPr>
        <w:t>: «</w:t>
      </w:r>
      <w:proofErr w:type="spellStart"/>
      <w:r w:rsidRPr="0092549E">
        <w:rPr>
          <w:rFonts w:ascii="Times New Roman" w:hAnsi="Times New Roman" w:cs="Times New Roman"/>
        </w:rPr>
        <w:t>Vai</w:t>
      </w:r>
      <w:proofErr w:type="spellEnd"/>
      <w:r w:rsidRPr="0092549E">
        <w:rPr>
          <w:rFonts w:ascii="Times New Roman" w:hAnsi="Times New Roman" w:cs="Times New Roman"/>
        </w:rPr>
        <w:t xml:space="preserve"> a </w:t>
      </w:r>
      <w:proofErr w:type="spellStart"/>
      <w:r w:rsidRPr="0092549E">
        <w:rPr>
          <w:rFonts w:ascii="Times New Roman" w:hAnsi="Times New Roman" w:cs="Times New Roman"/>
        </w:rPr>
        <w:t>casa</w:t>
      </w:r>
      <w:proofErr w:type="spellEnd"/>
      <w:r w:rsidRPr="0092549E">
        <w:rPr>
          <w:rFonts w:ascii="Times New Roman" w:hAnsi="Times New Roman" w:cs="Times New Roman"/>
        </w:rPr>
        <w:t>?» – Она у него спрашивает: «Ты идешь домой?»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92549E">
        <w:rPr>
          <w:rFonts w:ascii="Times New Roman" w:hAnsi="Times New Roman" w:cs="Times New Roman"/>
        </w:rPr>
        <w:t>Lei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gli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domanda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se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lui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proofErr w:type="spellStart"/>
      <w:r w:rsidRPr="0092549E">
        <w:rPr>
          <w:rFonts w:ascii="Times New Roman" w:hAnsi="Times New Roman" w:cs="Times New Roman"/>
        </w:rPr>
        <w:t>va</w:t>
      </w:r>
      <w:proofErr w:type="spellEnd"/>
      <w:r w:rsidRPr="0092549E">
        <w:rPr>
          <w:rFonts w:ascii="Times New Roman" w:hAnsi="Times New Roman" w:cs="Times New Roman"/>
        </w:rPr>
        <w:t xml:space="preserve"> a </w:t>
      </w:r>
      <w:proofErr w:type="spellStart"/>
      <w:r w:rsidRPr="0092549E">
        <w:rPr>
          <w:rFonts w:ascii="Times New Roman" w:hAnsi="Times New Roman" w:cs="Times New Roman"/>
        </w:rPr>
        <w:t>casa</w:t>
      </w:r>
      <w:proofErr w:type="spellEnd"/>
      <w:r w:rsidRPr="0092549E">
        <w:rPr>
          <w:rFonts w:ascii="Times New Roman" w:hAnsi="Times New Roman" w:cs="Times New Roman"/>
        </w:rPr>
        <w:t xml:space="preserve">. – Она у него спрашивает, идет ли он домой. </w:t>
      </w:r>
    </w:p>
    <w:p w:rsidR="00556954" w:rsidRDefault="00556954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56954" w:rsidRDefault="00556954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56954" w:rsidRDefault="00556954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56954" w:rsidRDefault="00556954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56954" w:rsidRDefault="00556954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56954" w:rsidRDefault="00556954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Запомнив некоторые вводные глаголы, вы сможете пересказывать тексты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уроков в косвенной речи: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92549E">
        <w:rPr>
          <w:rFonts w:ascii="Times New Roman" w:hAnsi="Times New Roman" w:cs="Times New Roman"/>
        </w:rPr>
        <w:t>affermare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r w:rsid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 xml:space="preserve">утверждать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92549E">
        <w:rPr>
          <w:rFonts w:ascii="Times New Roman" w:hAnsi="Times New Roman" w:cs="Times New Roman"/>
        </w:rPr>
        <w:t>chiedere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r w:rsid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 xml:space="preserve">спрашивать, просить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92549E">
        <w:rPr>
          <w:rFonts w:ascii="Times New Roman" w:hAnsi="Times New Roman" w:cs="Times New Roman"/>
        </w:rPr>
        <w:t>dire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r w:rsidR="00556954">
        <w:rPr>
          <w:rFonts w:ascii="Times New Roman" w:hAnsi="Times New Roman" w:cs="Times New Roman"/>
        </w:rPr>
        <w:t xml:space="preserve"> сказать, говорить</w:t>
      </w:r>
      <w:r w:rsidRPr="0092549E">
        <w:rPr>
          <w:rFonts w:ascii="Times New Roman" w:hAnsi="Times New Roman" w:cs="Times New Roman"/>
        </w:rPr>
        <w:t xml:space="preserve">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92549E">
        <w:rPr>
          <w:rFonts w:ascii="Times New Roman" w:hAnsi="Times New Roman" w:cs="Times New Roman"/>
        </w:rPr>
        <w:t>domandare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r w:rsidR="00556954">
        <w:rPr>
          <w:rFonts w:ascii="Times New Roman" w:hAnsi="Times New Roman" w:cs="Times New Roman"/>
        </w:rPr>
        <w:t xml:space="preserve"> </w:t>
      </w:r>
      <w:r w:rsidRPr="0092549E">
        <w:rPr>
          <w:rFonts w:ascii="Times New Roman" w:hAnsi="Times New Roman" w:cs="Times New Roman"/>
        </w:rPr>
        <w:t xml:space="preserve">спрашивать </w:t>
      </w:r>
    </w:p>
    <w:p w:rsidR="0092549E" w:rsidRPr="0092549E" w:rsidRDefault="0092549E" w:rsidP="0092549E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92549E">
        <w:rPr>
          <w:rFonts w:ascii="Times New Roman" w:hAnsi="Times New Roman" w:cs="Times New Roman"/>
        </w:rPr>
        <w:t>rispondere</w:t>
      </w:r>
      <w:proofErr w:type="spellEnd"/>
      <w:r w:rsidRPr="0092549E">
        <w:rPr>
          <w:rFonts w:ascii="Times New Roman" w:hAnsi="Times New Roman" w:cs="Times New Roman"/>
        </w:rPr>
        <w:t xml:space="preserve"> </w:t>
      </w:r>
      <w:r w:rsidR="0055695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2549E">
        <w:rPr>
          <w:rFonts w:ascii="Times New Roman" w:hAnsi="Times New Roman" w:cs="Times New Roman"/>
        </w:rPr>
        <w:t>отвечать</w:t>
      </w:r>
    </w:p>
    <w:sectPr w:rsidR="0092549E" w:rsidRPr="0092549E" w:rsidSect="004568E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FC"/>
    <w:rsid w:val="0000233B"/>
    <w:rsid w:val="000976F1"/>
    <w:rsid w:val="000A6B28"/>
    <w:rsid w:val="0017407D"/>
    <w:rsid w:val="001B42FB"/>
    <w:rsid w:val="001B5EEC"/>
    <w:rsid w:val="002323DB"/>
    <w:rsid w:val="0036663F"/>
    <w:rsid w:val="003F03DA"/>
    <w:rsid w:val="004568E9"/>
    <w:rsid w:val="0049436C"/>
    <w:rsid w:val="005018E7"/>
    <w:rsid w:val="00556954"/>
    <w:rsid w:val="0067175F"/>
    <w:rsid w:val="007E58FB"/>
    <w:rsid w:val="008608FC"/>
    <w:rsid w:val="008B38A5"/>
    <w:rsid w:val="008E4C38"/>
    <w:rsid w:val="00910B55"/>
    <w:rsid w:val="0092549E"/>
    <w:rsid w:val="00977128"/>
    <w:rsid w:val="009A3F98"/>
    <w:rsid w:val="00A14FF9"/>
    <w:rsid w:val="00A71E45"/>
    <w:rsid w:val="00A72B87"/>
    <w:rsid w:val="00AF7410"/>
    <w:rsid w:val="00B93F19"/>
    <w:rsid w:val="00C75430"/>
    <w:rsid w:val="00D95377"/>
    <w:rsid w:val="00E571DE"/>
    <w:rsid w:val="00EF4349"/>
    <w:rsid w:val="00F2626E"/>
    <w:rsid w:val="00F3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392B5C-4620-4BF8-BDFF-97DBA69E29AA}"/>
</file>

<file path=customXml/itemProps2.xml><?xml version="1.0" encoding="utf-8"?>
<ds:datastoreItem xmlns:ds="http://schemas.openxmlformats.org/officeDocument/2006/customXml" ds:itemID="{297D3E9A-E401-4A57-868E-AD5C2B2A6A76}"/>
</file>

<file path=customXml/itemProps3.xml><?xml version="1.0" encoding="utf-8"?>
<ds:datastoreItem xmlns:ds="http://schemas.openxmlformats.org/officeDocument/2006/customXml" ds:itemID="{CF10DB13-8DC9-4FDF-B759-1AB148AD2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4</cp:revision>
  <dcterms:created xsi:type="dcterms:W3CDTF">2023-03-28T17:25:00Z</dcterms:created>
  <dcterms:modified xsi:type="dcterms:W3CDTF">2023-03-29T05:12:00Z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